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6A5F6" w14:textId="77777777" w:rsidR="005F3875" w:rsidRDefault="00E361A3">
      <w:pPr>
        <w:pStyle w:val="a3"/>
        <w:spacing w:before="59"/>
        <w:ind w:left="3867"/>
      </w:pPr>
      <w:r>
        <w:t>ОПРОСНЫЙ ЛИСТ</w:t>
      </w:r>
    </w:p>
    <w:p w14:paraId="0D898E22" w14:textId="77777777" w:rsidR="005F3875" w:rsidRDefault="005F3875">
      <w:pPr>
        <w:pStyle w:val="a3"/>
        <w:spacing w:before="1"/>
        <w:ind w:left="0"/>
      </w:pPr>
    </w:p>
    <w:p w14:paraId="711E77EE" w14:textId="0FE62DAF" w:rsidR="005F3875" w:rsidRDefault="00E361A3">
      <w:pPr>
        <w:pStyle w:val="a3"/>
        <w:spacing w:line="321" w:lineRule="exact"/>
        <w:ind w:left="1416"/>
      </w:pPr>
      <w:r>
        <w:t>Уважаемые члены садоводческого товарищества «</w:t>
      </w:r>
      <w:r>
        <w:t>Озерный берег»</w:t>
      </w:r>
      <w:r>
        <w:t>!</w:t>
      </w:r>
    </w:p>
    <w:p w14:paraId="38EBCD89" w14:textId="370E2651" w:rsidR="005F3875" w:rsidRDefault="00E361A3">
      <w:pPr>
        <w:pStyle w:val="a3"/>
        <w:ind w:right="118" w:firstLine="710"/>
        <w:jc w:val="both"/>
      </w:pPr>
      <w:r>
        <w:t>В соответствии с Уставом СТ «</w:t>
      </w:r>
      <w:r>
        <w:t>Озерный берег»</w:t>
      </w:r>
      <w:r>
        <w:t xml:space="preserve"> на основании проведенного заочного голосования по решению собрания уполномоченных проводится повторное заочное голосования путем письменного опроса членов товарищества. Просьба заполнить Опросный лист путем подче</w:t>
      </w:r>
      <w:r>
        <w:t xml:space="preserve">ркивания одного из предложенных вариантов ответа, подписать, отправить на </w:t>
      </w:r>
      <w:hyperlink r:id="rId5">
        <w:r>
          <w:rPr>
            <w:color w:val="0000FF"/>
            <w:u w:val="single" w:color="0000FF"/>
          </w:rPr>
          <w:t>stob.by@tut.by</w:t>
        </w:r>
      </w:hyperlink>
      <w:r>
        <w:t>, либо передать лично или через уполномоченных представителей председателю правления или собранию уполномоченных</w:t>
      </w:r>
      <w:r>
        <w:rPr>
          <w:spacing w:val="-2"/>
        </w:rPr>
        <w:t xml:space="preserve"> </w:t>
      </w:r>
      <w:r>
        <w:t>представителей</w:t>
      </w:r>
      <w:r>
        <w:t>.</w:t>
      </w:r>
    </w:p>
    <w:p w14:paraId="4938E626" w14:textId="7E58B89D" w:rsidR="005F3875" w:rsidRDefault="00E361A3">
      <w:pPr>
        <w:pStyle w:val="a3"/>
        <w:spacing w:before="1"/>
        <w:ind w:right="120" w:firstLine="780"/>
        <w:jc w:val="both"/>
      </w:pPr>
      <w:r>
        <w:t>Обращаем Ваше</w:t>
      </w:r>
      <w:r>
        <w:t xml:space="preserve">   внимание, что</w:t>
      </w:r>
      <w:r>
        <w:t xml:space="preserve">   опросные   листы   принимаютс</w:t>
      </w:r>
      <w:bookmarkStart w:id="0" w:name="_GoBack"/>
      <w:bookmarkEnd w:id="0"/>
      <w:r>
        <w:t>я   до   18 часов 00 минут 29.01.2021 включительно. Оригиналы опросных листов просьба передать лично или через уполномоченных представителей Товарищества, собрание которых состоится 30 январ</w:t>
      </w:r>
      <w:r>
        <w:t>я 2021г. в 15.00 по юридическому</w:t>
      </w:r>
      <w:r>
        <w:rPr>
          <w:spacing w:val="-20"/>
        </w:rPr>
        <w:t xml:space="preserve"> </w:t>
      </w:r>
      <w:r>
        <w:t>адресу.</w:t>
      </w:r>
    </w:p>
    <w:p w14:paraId="26E2106E" w14:textId="77777777" w:rsidR="005F3875" w:rsidRDefault="00E361A3">
      <w:pPr>
        <w:pStyle w:val="a3"/>
        <w:spacing w:before="2" w:line="321" w:lineRule="exact"/>
        <w:ind w:left="896"/>
      </w:pPr>
      <w:r>
        <w:t>Дополнительная информация по телефонам:</w:t>
      </w:r>
    </w:p>
    <w:p w14:paraId="499D1085" w14:textId="77777777" w:rsidR="005F3875" w:rsidRDefault="00E361A3">
      <w:pPr>
        <w:pStyle w:val="a3"/>
        <w:spacing w:line="320" w:lineRule="exact"/>
      </w:pPr>
      <w:r>
        <w:t>+37529 192 77 10 Симон Ольга Константиновна,</w:t>
      </w:r>
    </w:p>
    <w:p w14:paraId="298F9FE0" w14:textId="77777777" w:rsidR="005F3875" w:rsidRDefault="00E361A3">
      <w:pPr>
        <w:pStyle w:val="a3"/>
        <w:spacing w:line="321" w:lineRule="exact"/>
      </w:pPr>
      <w:r>
        <w:t>+37529 608 24 17 Авраменко Константин Михайлович.</w:t>
      </w:r>
    </w:p>
    <w:p w14:paraId="05F51AE3" w14:textId="77777777" w:rsidR="005F3875" w:rsidRDefault="00E361A3">
      <w:pPr>
        <w:pStyle w:val="a3"/>
        <w:spacing w:before="3" w:line="321" w:lineRule="exact"/>
        <w:ind w:left="826"/>
      </w:pPr>
      <w:r>
        <w:t>ПОВЕСТКА ДНЯ:</w:t>
      </w:r>
    </w:p>
    <w:p w14:paraId="27152705" w14:textId="77777777" w:rsidR="005F3875" w:rsidRDefault="00E361A3">
      <w:pPr>
        <w:pStyle w:val="a4"/>
        <w:numPr>
          <w:ilvl w:val="0"/>
          <w:numId w:val="5"/>
        </w:numPr>
        <w:tabs>
          <w:tab w:val="left" w:pos="1326"/>
        </w:tabs>
        <w:spacing w:line="320" w:lineRule="exact"/>
        <w:rPr>
          <w:sz w:val="28"/>
        </w:rPr>
      </w:pPr>
      <w:r>
        <w:rPr>
          <w:sz w:val="28"/>
        </w:rPr>
        <w:t>Избрание нового председателя садоводческого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товарищества</w:t>
      </w:r>
    </w:p>
    <w:p w14:paraId="7186B943" w14:textId="77777777" w:rsidR="005F3875" w:rsidRDefault="00E361A3">
      <w:pPr>
        <w:pStyle w:val="a4"/>
        <w:numPr>
          <w:ilvl w:val="0"/>
          <w:numId w:val="5"/>
        </w:numPr>
        <w:tabs>
          <w:tab w:val="left" w:pos="1326"/>
        </w:tabs>
        <w:spacing w:line="321" w:lineRule="exact"/>
        <w:rPr>
          <w:sz w:val="28"/>
        </w:rPr>
      </w:pPr>
      <w:r>
        <w:rPr>
          <w:sz w:val="28"/>
        </w:rPr>
        <w:t xml:space="preserve">Избрание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правления</w:t>
      </w:r>
    </w:p>
    <w:p w14:paraId="587E465C" w14:textId="77777777" w:rsidR="005F3875" w:rsidRDefault="00E361A3">
      <w:pPr>
        <w:pStyle w:val="a4"/>
        <w:numPr>
          <w:ilvl w:val="0"/>
          <w:numId w:val="5"/>
        </w:numPr>
        <w:tabs>
          <w:tab w:val="left" w:pos="1326"/>
        </w:tabs>
        <w:spacing w:before="3" w:line="321" w:lineRule="exact"/>
        <w:rPr>
          <w:sz w:val="28"/>
        </w:rPr>
      </w:pPr>
      <w:r>
        <w:rPr>
          <w:sz w:val="28"/>
        </w:rPr>
        <w:t>Избрание трех</w:t>
      </w:r>
      <w:r>
        <w:rPr>
          <w:spacing w:val="-1"/>
          <w:sz w:val="28"/>
        </w:rPr>
        <w:t xml:space="preserve"> </w:t>
      </w:r>
      <w:r>
        <w:rPr>
          <w:sz w:val="28"/>
        </w:rPr>
        <w:t>уполномоченных.</w:t>
      </w:r>
    </w:p>
    <w:p w14:paraId="7F5E1D8C" w14:textId="77777777" w:rsidR="005F3875" w:rsidRDefault="00E361A3">
      <w:pPr>
        <w:pStyle w:val="a4"/>
        <w:numPr>
          <w:ilvl w:val="0"/>
          <w:numId w:val="5"/>
        </w:numPr>
        <w:tabs>
          <w:tab w:val="left" w:pos="1326"/>
        </w:tabs>
        <w:spacing w:line="321" w:lineRule="exact"/>
        <w:rPr>
          <w:sz w:val="28"/>
        </w:rPr>
      </w:pPr>
      <w:r>
        <w:rPr>
          <w:sz w:val="28"/>
        </w:rPr>
        <w:t>Изменение статуса садоводческого</w:t>
      </w:r>
      <w:r>
        <w:rPr>
          <w:sz w:val="28"/>
        </w:rPr>
        <w:t xml:space="preserve"> </w:t>
      </w:r>
      <w:r>
        <w:rPr>
          <w:sz w:val="28"/>
        </w:rPr>
        <w:t>товарищества.</w:t>
      </w:r>
    </w:p>
    <w:p w14:paraId="58A073CD" w14:textId="77777777" w:rsidR="005F3875" w:rsidRDefault="005F3875">
      <w:pPr>
        <w:pStyle w:val="a3"/>
        <w:spacing w:before="1"/>
        <w:ind w:left="0"/>
      </w:pPr>
    </w:p>
    <w:p w14:paraId="1E8767B3" w14:textId="77777777" w:rsidR="005F3875" w:rsidRDefault="00E361A3">
      <w:pPr>
        <w:pStyle w:val="a3"/>
        <w:spacing w:before="1" w:line="321" w:lineRule="exact"/>
        <w:ind w:left="185"/>
      </w:pPr>
      <w:r>
        <w:t>ПО ПЕРВОМУ ВОПРОСУ ПОВЕСТКИ ДНЯ</w:t>
      </w:r>
    </w:p>
    <w:p w14:paraId="4BA20AE7" w14:textId="77777777" w:rsidR="005F3875" w:rsidRDefault="00E361A3">
      <w:pPr>
        <w:pStyle w:val="a3"/>
        <w:spacing w:line="321" w:lineRule="exact"/>
        <w:ind w:left="966"/>
      </w:pPr>
      <w:r>
        <w:t>Выдвинуты кандидатуры на должность председателя:</w:t>
      </w:r>
    </w:p>
    <w:p w14:paraId="228927B2" w14:textId="77777777" w:rsidR="005F3875" w:rsidRDefault="00E361A3">
      <w:pPr>
        <w:pStyle w:val="a4"/>
        <w:numPr>
          <w:ilvl w:val="0"/>
          <w:numId w:val="4"/>
        </w:numPr>
        <w:tabs>
          <w:tab w:val="left" w:pos="681"/>
          <w:tab w:val="left" w:pos="2425"/>
        </w:tabs>
        <w:spacing w:before="5" w:line="237" w:lineRule="auto"/>
        <w:ind w:right="6028" w:firstLine="0"/>
        <w:rPr>
          <w:sz w:val="28"/>
        </w:rPr>
      </w:pPr>
      <w:r>
        <w:rPr>
          <w:b/>
          <w:sz w:val="28"/>
        </w:rPr>
        <w:t xml:space="preserve">Рыбачок В.М. </w:t>
      </w:r>
      <w:r>
        <w:rPr>
          <w:sz w:val="28"/>
        </w:rPr>
        <w:t>(участок</w:t>
      </w:r>
      <w:r>
        <w:rPr>
          <w:spacing w:val="-16"/>
          <w:sz w:val="28"/>
        </w:rPr>
        <w:t xml:space="preserve"> </w:t>
      </w:r>
      <w:r>
        <w:rPr>
          <w:sz w:val="28"/>
        </w:rPr>
        <w:t>108) ЗА: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02C4A119" w14:textId="77777777" w:rsidR="005F3875" w:rsidRDefault="00E361A3">
      <w:pPr>
        <w:pStyle w:val="a3"/>
        <w:spacing w:before="5" w:line="321" w:lineRule="exact"/>
        <w:ind w:left="400"/>
      </w:pPr>
      <w:r>
        <w:pict w14:anchorId="62DA6EAF">
          <v:line id="_x0000_s1041" style="position:absolute;left:0;text-align:left;z-index:251651584;mso-position-horizontal-relative:page" from="130.95pt,16.05pt" to="172.95pt,16.05pt" strokeweight=".56pt">
            <w10:wrap anchorx="page"/>
          </v:line>
        </w:pict>
      </w:r>
      <w:r>
        <w:t>ПРОТИВ:</w:t>
      </w:r>
    </w:p>
    <w:p w14:paraId="4C64EFDB" w14:textId="77777777" w:rsidR="005F3875" w:rsidRDefault="00E361A3">
      <w:pPr>
        <w:pStyle w:val="a3"/>
        <w:spacing w:line="320" w:lineRule="exact"/>
        <w:ind w:left="400"/>
      </w:pPr>
      <w:r>
        <w:pict w14:anchorId="70D514E0">
          <v:line id="_x0000_s1040" style="position:absolute;left:0;text-align:left;z-index:251652608;mso-position-horizontal-relative:page" from="174pt,15.75pt" to="3in,15.75pt" strokeweight=".56pt">
            <w10:wrap anchorx="page"/>
          </v:line>
        </w:pict>
      </w:r>
      <w:r>
        <w:t>ВОЗДЕРЖАЛСЯ</w:t>
      </w:r>
    </w:p>
    <w:p w14:paraId="5752921B" w14:textId="77777777" w:rsidR="005F3875" w:rsidRDefault="00E361A3">
      <w:pPr>
        <w:pStyle w:val="a3"/>
        <w:ind w:right="122" w:firstLine="850"/>
        <w:jc w:val="both"/>
      </w:pPr>
      <w:r>
        <w:t>Кандидатура Рыбачка В.М. выдвинута на основании опросных листов заочного голосования общего собрания, как набравшая наибольшее количество голосов (информация содержится в протоколе общего собрания от 11.01.2021).</w:t>
      </w:r>
    </w:p>
    <w:p w14:paraId="15BBF5B8" w14:textId="77777777" w:rsidR="005F3875" w:rsidRDefault="005F3875">
      <w:pPr>
        <w:pStyle w:val="a3"/>
        <w:spacing w:before="1"/>
        <w:ind w:left="0"/>
      </w:pPr>
    </w:p>
    <w:p w14:paraId="66CE5A80" w14:textId="77777777" w:rsidR="005F3875" w:rsidRDefault="00E361A3">
      <w:pPr>
        <w:pStyle w:val="a3"/>
        <w:spacing w:line="321" w:lineRule="exact"/>
      </w:pPr>
      <w:r>
        <w:t>ПО ВТОРОМУ ВОПРОСУ ПОВЕСТКИ ДНЯ</w:t>
      </w:r>
    </w:p>
    <w:p w14:paraId="1572C55B" w14:textId="77777777" w:rsidR="005F3875" w:rsidRDefault="00E361A3">
      <w:pPr>
        <w:pStyle w:val="a3"/>
        <w:spacing w:line="321" w:lineRule="exact"/>
        <w:ind w:left="966"/>
      </w:pPr>
      <w:r>
        <w:t xml:space="preserve">Выдвинуты </w:t>
      </w:r>
      <w:r>
        <w:t>кандидатуры в члены правления:</w:t>
      </w:r>
    </w:p>
    <w:p w14:paraId="6F09FA44" w14:textId="77777777" w:rsidR="005F3875" w:rsidRDefault="00E361A3">
      <w:pPr>
        <w:pStyle w:val="a4"/>
        <w:numPr>
          <w:ilvl w:val="0"/>
          <w:numId w:val="3"/>
        </w:numPr>
        <w:tabs>
          <w:tab w:val="left" w:pos="681"/>
          <w:tab w:val="left" w:pos="3275"/>
          <w:tab w:val="left" w:pos="3350"/>
        </w:tabs>
        <w:spacing w:before="3"/>
        <w:ind w:right="5848" w:hanging="851"/>
        <w:rPr>
          <w:sz w:val="28"/>
        </w:rPr>
      </w:pPr>
      <w:r>
        <w:rPr>
          <w:b/>
          <w:sz w:val="28"/>
        </w:rPr>
        <w:t xml:space="preserve">Авраменко К.М. </w:t>
      </w:r>
      <w:r>
        <w:rPr>
          <w:sz w:val="28"/>
        </w:rPr>
        <w:t>(участок 10) ЗА:</w:t>
      </w:r>
      <w:r>
        <w:rPr>
          <w:sz w:val="28"/>
          <w:u w:val="single"/>
        </w:rPr>
        <w:tab/>
      </w:r>
      <w:r>
        <w:rPr>
          <w:sz w:val="28"/>
        </w:rPr>
        <w:t xml:space="preserve"> ПРОТИВ: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6CD2E41C" w14:textId="77777777" w:rsidR="005F3875" w:rsidRDefault="00E361A3">
      <w:pPr>
        <w:pStyle w:val="1"/>
        <w:numPr>
          <w:ilvl w:val="0"/>
          <w:numId w:val="3"/>
        </w:numPr>
        <w:tabs>
          <w:tab w:val="left" w:pos="681"/>
          <w:tab w:val="left" w:pos="3756"/>
        </w:tabs>
        <w:ind w:hanging="851"/>
        <w:rPr>
          <w:b w:val="0"/>
        </w:rPr>
      </w:pPr>
      <w:r>
        <w:t>Иное</w:t>
      </w:r>
      <w:r>
        <w:rPr>
          <w:spacing w:val="-5"/>
        </w:rPr>
        <w:t xml:space="preserve"> </w:t>
      </w:r>
      <w:r>
        <w:t>лицо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7185E51A" w14:textId="77777777" w:rsidR="005F3875" w:rsidRDefault="005F3875">
      <w:pPr>
        <w:pStyle w:val="a3"/>
        <w:spacing w:before="11"/>
        <w:ind w:left="0"/>
        <w:rPr>
          <w:sz w:val="21"/>
        </w:rPr>
      </w:pPr>
    </w:p>
    <w:p w14:paraId="38B31C0B" w14:textId="77777777" w:rsidR="005F3875" w:rsidRDefault="00E361A3">
      <w:pPr>
        <w:pStyle w:val="a4"/>
        <w:numPr>
          <w:ilvl w:val="0"/>
          <w:numId w:val="3"/>
        </w:numPr>
        <w:tabs>
          <w:tab w:val="left" w:pos="681"/>
          <w:tab w:val="left" w:pos="3756"/>
        </w:tabs>
        <w:spacing w:before="90"/>
        <w:ind w:hanging="851"/>
        <w:rPr>
          <w:sz w:val="28"/>
        </w:rPr>
      </w:pPr>
      <w:r>
        <w:rPr>
          <w:b/>
          <w:sz w:val="28"/>
        </w:rPr>
        <w:t>Иное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лицо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4A47A6BD" w14:textId="60C2A370" w:rsidR="005F3875" w:rsidRDefault="00E361A3">
      <w:pPr>
        <w:pStyle w:val="a3"/>
        <w:spacing w:before="13"/>
        <w:ind w:right="116" w:firstLine="850"/>
        <w:jc w:val="both"/>
      </w:pPr>
      <w:r>
        <w:t>Для успешного функционирования садоводческого товарищества необходимо избрать новый состав правления садоводческого товарищества в количестве 5 человек. Согласно Устава Садоводческого товарищества «</w:t>
      </w:r>
      <w:r>
        <w:t>Озерный берег»</w:t>
      </w:r>
      <w:r>
        <w:t xml:space="preserve"> в состав членов правления входят председате</w:t>
      </w:r>
      <w:r>
        <w:t>ль правления, казначей и три человека из состава членов садоводческого товарищества (</w:t>
      </w:r>
      <w:r>
        <w:t>кроме уполномоченных представителей). Авраменко К.М. выдвинут на основании опросных</w:t>
      </w:r>
      <w:r>
        <w:rPr>
          <w:spacing w:val="15"/>
        </w:rPr>
        <w:t xml:space="preserve"> </w:t>
      </w:r>
      <w:r>
        <w:t>листов</w:t>
      </w:r>
      <w:r>
        <w:rPr>
          <w:spacing w:val="12"/>
        </w:rPr>
        <w:t xml:space="preserve"> </w:t>
      </w:r>
      <w:r>
        <w:t>заочного</w:t>
      </w:r>
      <w:r>
        <w:rPr>
          <w:spacing w:val="15"/>
        </w:rPr>
        <w:t xml:space="preserve"> </w:t>
      </w:r>
      <w:r>
        <w:t>голосования</w:t>
      </w:r>
      <w:r>
        <w:rPr>
          <w:spacing w:val="10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собрания,</w:t>
      </w:r>
      <w:r>
        <w:rPr>
          <w:spacing w:val="15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один</w:t>
      </w:r>
      <w:r>
        <w:rPr>
          <w:spacing w:val="10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набравших</w:t>
      </w:r>
    </w:p>
    <w:p w14:paraId="39D48B35" w14:textId="77777777" w:rsidR="005F3875" w:rsidRDefault="005F3875">
      <w:pPr>
        <w:jc w:val="both"/>
        <w:sectPr w:rsidR="005F3875">
          <w:type w:val="continuous"/>
          <w:pgSz w:w="11910" w:h="16840"/>
          <w:pgMar w:top="500" w:right="720" w:bottom="280" w:left="1020" w:header="720" w:footer="720" w:gutter="0"/>
          <w:cols w:space="720"/>
        </w:sectPr>
      </w:pPr>
    </w:p>
    <w:p w14:paraId="29ED5555" w14:textId="77777777" w:rsidR="005F3875" w:rsidRDefault="00E361A3">
      <w:pPr>
        <w:pStyle w:val="a3"/>
        <w:spacing w:before="63"/>
      </w:pPr>
      <w:r>
        <w:lastRenderedPageBreak/>
        <w:t>наи</w:t>
      </w:r>
      <w:r>
        <w:t>большее количество голосов. Поправко Д.И. и Шахрай О.П. заявили о самоотводе.</w:t>
      </w:r>
    </w:p>
    <w:p w14:paraId="10EF78FF" w14:textId="77777777" w:rsidR="005F3875" w:rsidRDefault="005F3875">
      <w:pPr>
        <w:pStyle w:val="a3"/>
        <w:ind w:left="0"/>
      </w:pPr>
    </w:p>
    <w:p w14:paraId="4E017D51" w14:textId="77777777" w:rsidR="005F3875" w:rsidRDefault="00E361A3">
      <w:pPr>
        <w:pStyle w:val="a3"/>
        <w:spacing w:line="321" w:lineRule="exact"/>
      </w:pPr>
      <w:r>
        <w:t>ПО ТРЕТЬЕМУ ВОПРОСУ ПОВЕСТКИ ДНЯ</w:t>
      </w:r>
    </w:p>
    <w:p w14:paraId="2A316C7C" w14:textId="77777777" w:rsidR="005F3875" w:rsidRDefault="00E361A3">
      <w:pPr>
        <w:pStyle w:val="a3"/>
        <w:spacing w:line="321" w:lineRule="exact"/>
        <w:ind w:left="966"/>
      </w:pPr>
      <w:r>
        <w:t>Выдвинуты кандидатуры на уполномоченных представителей:</w:t>
      </w:r>
    </w:p>
    <w:p w14:paraId="451BA5A4" w14:textId="77777777" w:rsidR="005F3875" w:rsidRDefault="00E361A3">
      <w:pPr>
        <w:pStyle w:val="a4"/>
        <w:numPr>
          <w:ilvl w:val="0"/>
          <w:numId w:val="4"/>
        </w:numPr>
        <w:tabs>
          <w:tab w:val="left" w:pos="681"/>
          <w:tab w:val="left" w:pos="3135"/>
        </w:tabs>
        <w:spacing w:before="3"/>
        <w:ind w:left="1111" w:right="6018" w:hanging="711"/>
        <w:rPr>
          <w:sz w:val="28"/>
        </w:rPr>
      </w:pPr>
      <w:r>
        <w:rPr>
          <w:b/>
          <w:sz w:val="28"/>
        </w:rPr>
        <w:t xml:space="preserve">Пашкевич В.Э. </w:t>
      </w:r>
      <w:r>
        <w:rPr>
          <w:sz w:val="28"/>
        </w:rPr>
        <w:t>(участок</w:t>
      </w:r>
      <w:r>
        <w:rPr>
          <w:spacing w:val="-13"/>
          <w:sz w:val="28"/>
        </w:rPr>
        <w:t xml:space="preserve"> </w:t>
      </w:r>
      <w:r>
        <w:rPr>
          <w:sz w:val="28"/>
        </w:rPr>
        <w:t>89) ЗА:</w:t>
      </w:r>
      <w:r>
        <w:rPr>
          <w:sz w:val="28"/>
          <w:u w:val="single"/>
        </w:rPr>
        <w:tab/>
      </w:r>
      <w:r>
        <w:rPr>
          <w:sz w:val="28"/>
        </w:rPr>
        <w:t xml:space="preserve"> ПРОТИВ:</w:t>
      </w:r>
    </w:p>
    <w:p w14:paraId="50AE6130" w14:textId="77777777" w:rsidR="005F3875" w:rsidRDefault="00E361A3">
      <w:pPr>
        <w:pStyle w:val="a3"/>
        <w:spacing w:line="20" w:lineRule="exact"/>
        <w:ind w:left="2299"/>
        <w:rPr>
          <w:sz w:val="2"/>
        </w:rPr>
      </w:pPr>
      <w:r>
        <w:rPr>
          <w:sz w:val="2"/>
        </w:rPr>
      </w:r>
      <w:r>
        <w:rPr>
          <w:sz w:val="2"/>
        </w:rPr>
        <w:pict w14:anchorId="35377C73">
          <v:group id="_x0000_s1038" style="width:42pt;height:.6pt;mso-position-horizontal-relative:char;mso-position-vertical-relative:line" coordsize="840,12">
            <v:line id="_x0000_s1039" style="position:absolute" from="0,6" to="840,6" strokeweight=".56pt"/>
            <w10:anchorlock/>
          </v:group>
        </w:pict>
      </w:r>
    </w:p>
    <w:p w14:paraId="4CD35BC2" w14:textId="77777777" w:rsidR="005F3875" w:rsidRDefault="00E361A3">
      <w:pPr>
        <w:pStyle w:val="a3"/>
        <w:spacing w:line="299" w:lineRule="exact"/>
        <w:ind w:left="1111"/>
      </w:pPr>
      <w:r>
        <w:pict w14:anchorId="2CAE0991">
          <v:line id="_x0000_s1037" style="position:absolute;left:0;text-align:left;z-index:251656704;mso-position-horizontal-relative:page" from="209.5pt,15.75pt" to="251.5pt,15.75pt" strokeweight=".56pt">
            <w10:wrap anchorx="page"/>
          </v:line>
        </w:pict>
      </w:r>
      <w:r>
        <w:t>ВОЗДЕРЖАЛСЯ</w:t>
      </w:r>
    </w:p>
    <w:p w14:paraId="6373FBD7" w14:textId="77777777" w:rsidR="005F3875" w:rsidRDefault="00E361A3">
      <w:pPr>
        <w:pStyle w:val="a4"/>
        <w:numPr>
          <w:ilvl w:val="0"/>
          <w:numId w:val="4"/>
        </w:numPr>
        <w:tabs>
          <w:tab w:val="left" w:pos="681"/>
          <w:tab w:val="left" w:pos="3135"/>
        </w:tabs>
        <w:ind w:left="1111" w:right="6258" w:hanging="711"/>
        <w:rPr>
          <w:sz w:val="28"/>
        </w:rPr>
      </w:pPr>
      <w:r>
        <w:rPr>
          <w:b/>
          <w:sz w:val="28"/>
        </w:rPr>
        <w:t xml:space="preserve">Шахрай О.П. </w:t>
      </w:r>
      <w:r>
        <w:rPr>
          <w:sz w:val="28"/>
        </w:rPr>
        <w:t>(участок 51) ЗА:</w:t>
      </w:r>
      <w:r>
        <w:rPr>
          <w:sz w:val="28"/>
          <w:u w:val="single"/>
        </w:rPr>
        <w:tab/>
      </w:r>
      <w:r>
        <w:rPr>
          <w:sz w:val="28"/>
        </w:rPr>
        <w:t xml:space="preserve"> ПРОТИВ:</w:t>
      </w:r>
    </w:p>
    <w:p w14:paraId="73914331" w14:textId="77777777" w:rsidR="005F3875" w:rsidRDefault="00E361A3">
      <w:pPr>
        <w:pStyle w:val="a3"/>
        <w:spacing w:line="20" w:lineRule="exact"/>
        <w:ind w:left="2299"/>
        <w:rPr>
          <w:sz w:val="2"/>
        </w:rPr>
      </w:pPr>
      <w:r>
        <w:rPr>
          <w:sz w:val="2"/>
        </w:rPr>
      </w:r>
      <w:r>
        <w:rPr>
          <w:sz w:val="2"/>
        </w:rPr>
        <w:pict w14:anchorId="5DF5D106">
          <v:group id="_x0000_s1035" style="width:42pt;height:.6pt;mso-position-horizontal-relative:char;mso-position-vertical-relative:line" coordsize="840,12">
            <v:line id="_x0000_s1036" style="position:absolute" from="0,6" to="840,6" strokeweight=".56pt"/>
            <w10:anchorlock/>
          </v:group>
        </w:pict>
      </w:r>
    </w:p>
    <w:p w14:paraId="26CB91B5" w14:textId="77777777" w:rsidR="005F3875" w:rsidRDefault="00E361A3">
      <w:pPr>
        <w:pStyle w:val="a3"/>
        <w:spacing w:line="303" w:lineRule="exact"/>
        <w:ind w:left="1111"/>
      </w:pPr>
      <w:r>
        <w:pict w14:anchorId="3A60C299">
          <v:line id="_x0000_s1034" style="position:absolute;left:0;text-align:left;z-index:251657728;mso-position-horizontal-relative:page" from="209.5pt,15.8pt" to="251.5pt,15.8pt" strokeweight=".56pt">
            <w10:wrap anchorx="page"/>
          </v:line>
        </w:pict>
      </w:r>
      <w:r>
        <w:t>ВОЗДЕРЖАЛСЯ</w:t>
      </w:r>
    </w:p>
    <w:p w14:paraId="6AA19D99" w14:textId="77777777" w:rsidR="005F3875" w:rsidRDefault="00E361A3">
      <w:pPr>
        <w:pStyle w:val="a4"/>
        <w:numPr>
          <w:ilvl w:val="0"/>
          <w:numId w:val="4"/>
        </w:numPr>
        <w:tabs>
          <w:tab w:val="left" w:pos="681"/>
          <w:tab w:val="left" w:pos="3135"/>
        </w:tabs>
        <w:ind w:left="1111" w:right="6033" w:hanging="711"/>
        <w:rPr>
          <w:sz w:val="28"/>
        </w:rPr>
      </w:pPr>
      <w:r>
        <w:pict w14:anchorId="2D16453E">
          <v:line id="_x0000_s1033" style="position:absolute;left:0;text-align:left;z-index:251658752;mso-position-horizontal-relative:page" from="166.25pt,49.05pt" to="208.25pt,49.05pt" strokeweight=".56pt">
            <w10:wrap anchorx="page"/>
          </v:line>
        </w:pict>
      </w:r>
      <w:r>
        <w:rPr>
          <w:b/>
          <w:sz w:val="28"/>
        </w:rPr>
        <w:t>Ерощенко О.В. (</w:t>
      </w:r>
      <w:r>
        <w:rPr>
          <w:sz w:val="28"/>
        </w:rPr>
        <w:t>участок</w:t>
      </w:r>
      <w:r>
        <w:rPr>
          <w:spacing w:val="-12"/>
          <w:sz w:val="28"/>
        </w:rPr>
        <w:t xml:space="preserve"> </w:t>
      </w:r>
      <w:r>
        <w:rPr>
          <w:sz w:val="28"/>
        </w:rPr>
        <w:t>65) ЗА:</w:t>
      </w:r>
      <w:r>
        <w:rPr>
          <w:sz w:val="28"/>
          <w:u w:val="single"/>
        </w:rPr>
        <w:tab/>
      </w:r>
      <w:r>
        <w:rPr>
          <w:sz w:val="28"/>
        </w:rPr>
        <w:t xml:space="preserve"> ПРОТИВ:</w:t>
      </w:r>
    </w:p>
    <w:p w14:paraId="5527F669" w14:textId="77777777" w:rsidR="005F3875" w:rsidRDefault="00E361A3">
      <w:pPr>
        <w:pStyle w:val="a3"/>
        <w:spacing w:line="320" w:lineRule="exact"/>
        <w:ind w:left="1111"/>
      </w:pPr>
      <w:r>
        <w:t>ВОЗДЕРЖАЛСЯ</w:t>
      </w:r>
    </w:p>
    <w:p w14:paraId="7924EF56" w14:textId="77777777" w:rsidR="005F3875" w:rsidRDefault="00E361A3">
      <w:pPr>
        <w:pStyle w:val="a3"/>
        <w:spacing w:line="20" w:lineRule="exact"/>
        <w:ind w:left="3164"/>
        <w:rPr>
          <w:sz w:val="2"/>
        </w:rPr>
      </w:pPr>
      <w:r>
        <w:rPr>
          <w:sz w:val="2"/>
        </w:rPr>
      </w:r>
      <w:r>
        <w:rPr>
          <w:sz w:val="2"/>
        </w:rPr>
        <w:pict w14:anchorId="0E35BF19">
          <v:group id="_x0000_s1031" style="width:42pt;height:.6pt;mso-position-horizontal-relative:char;mso-position-vertical-relative:line" coordsize="840,12">
            <v:line id="_x0000_s1032" style="position:absolute" from="0,6" to="840,6" strokeweight=".56pt"/>
            <w10:anchorlock/>
          </v:group>
        </w:pict>
      </w:r>
    </w:p>
    <w:p w14:paraId="18FEA43D" w14:textId="77777777" w:rsidR="005F3875" w:rsidRDefault="005F3875">
      <w:pPr>
        <w:pStyle w:val="a3"/>
        <w:spacing w:before="4"/>
        <w:ind w:left="0"/>
        <w:rPr>
          <w:sz w:val="20"/>
        </w:rPr>
      </w:pPr>
    </w:p>
    <w:p w14:paraId="7BEF8482" w14:textId="77777777" w:rsidR="005F3875" w:rsidRDefault="00E361A3">
      <w:pPr>
        <w:pStyle w:val="a3"/>
        <w:spacing w:before="88" w:line="321" w:lineRule="exact"/>
      </w:pPr>
      <w:r>
        <w:t>ПО ЧЕТВЕРТОМУ ВОПРОСУ ПОВЕСТКИ ДНЯ</w:t>
      </w:r>
    </w:p>
    <w:p w14:paraId="2EBB72F4" w14:textId="32C1F107" w:rsidR="005F3875" w:rsidRDefault="00E361A3">
      <w:pPr>
        <w:pStyle w:val="a3"/>
        <w:ind w:right="119" w:firstLine="710"/>
        <w:jc w:val="both"/>
      </w:pPr>
      <w:r>
        <w:t>Для перехода садоводческого товарищества «</w:t>
      </w:r>
      <w:r>
        <w:t>Озерный берег»</w:t>
      </w:r>
      <w:r>
        <w:t xml:space="preserve"> в статус населенный пункт либо присоединение к существующему населенному пункту, необходимо принять решение о ликвидации садово</w:t>
      </w:r>
      <w:r>
        <w:t>дческого товарищества</w:t>
      </w:r>
    </w:p>
    <w:p w14:paraId="6835BAB4" w14:textId="7B04E0AD" w:rsidR="005F3875" w:rsidRDefault="00E361A3">
      <w:pPr>
        <w:pStyle w:val="a3"/>
        <w:spacing w:before="4" w:line="321" w:lineRule="exact"/>
      </w:pPr>
      <w:r>
        <w:t>«</w:t>
      </w:r>
      <w:r>
        <w:t>Озерный берег»</w:t>
      </w:r>
      <w:r>
        <w:t>.</w:t>
      </w:r>
    </w:p>
    <w:p w14:paraId="704870D7" w14:textId="77777777" w:rsidR="005F3875" w:rsidRDefault="00E361A3">
      <w:pPr>
        <w:pStyle w:val="a3"/>
        <w:tabs>
          <w:tab w:val="left" w:pos="3135"/>
        </w:tabs>
        <w:spacing w:line="242" w:lineRule="auto"/>
        <w:ind w:left="1111" w:right="7020"/>
      </w:pPr>
      <w:r>
        <w:pict w14:anchorId="3EF0DD0D">
          <v:line id="_x0000_s1030" style="position:absolute;left:0;text-align:left;z-index:-251655680;mso-position-horizontal-relative:page" from="166.5pt,31.8pt" to="208.5pt,31.8pt" strokeweight=".56pt">
            <w10:wrap anchorx="page"/>
          </v:line>
        </w:pict>
      </w:r>
      <w:r>
        <w:pict w14:anchorId="395D13B0">
          <v:line id="_x0000_s1029" style="position:absolute;left:0;text-align:left;z-index:251659776;mso-position-horizontal-relative:page" from="208.1pt,47.6pt" to="250.1pt,47.6pt" strokeweight=".32072mm">
            <w10:wrap anchorx="page"/>
          </v:line>
        </w:pict>
      </w:r>
      <w:r>
        <w:t>ЗА:</w:t>
      </w:r>
      <w:r>
        <w:rPr>
          <w:u w:val="single"/>
        </w:rPr>
        <w:tab/>
      </w:r>
      <w:r>
        <w:t xml:space="preserve"> ПРОТИВ: </w:t>
      </w:r>
      <w:r>
        <w:rPr>
          <w:spacing w:val="-4"/>
        </w:rPr>
        <w:t>ВОЗДЕРЖАЛСЯ</w:t>
      </w:r>
    </w:p>
    <w:p w14:paraId="261DE610" w14:textId="5CDCAB18" w:rsidR="005F3875" w:rsidRDefault="00E361A3">
      <w:pPr>
        <w:pStyle w:val="a3"/>
        <w:tabs>
          <w:tab w:val="left" w:pos="2140"/>
          <w:tab w:val="left" w:pos="4303"/>
          <w:tab w:val="left" w:pos="6252"/>
          <w:tab w:val="left" w:pos="7756"/>
          <w:tab w:val="left" w:pos="8845"/>
          <w:tab w:val="left" w:pos="9275"/>
        </w:tabs>
        <w:spacing w:before="8"/>
        <w:ind w:right="128" w:firstLine="710"/>
      </w:pPr>
      <w:r>
        <w:t>Переход</w:t>
      </w:r>
      <w:r>
        <w:tab/>
        <w:t>садоводческого</w:t>
      </w:r>
      <w:r>
        <w:tab/>
        <w:t>товарищества</w:t>
      </w:r>
      <w:r>
        <w:tab/>
        <w:t>«</w:t>
      </w:r>
      <w:r>
        <w:t>Озерный</w:t>
      </w:r>
      <w:r>
        <w:tab/>
        <w:t>берег»</w:t>
      </w:r>
      <w:r>
        <w:tab/>
        <w:t>в</w:t>
      </w:r>
      <w:r>
        <w:tab/>
        <w:t>статус населенного пункта дает следующие</w:t>
      </w:r>
      <w:r>
        <w:rPr>
          <w:spacing w:val="-1"/>
        </w:rPr>
        <w:t xml:space="preserve"> </w:t>
      </w:r>
      <w:r>
        <w:t>преимущества:</w:t>
      </w:r>
    </w:p>
    <w:p w14:paraId="640FB453" w14:textId="77777777" w:rsidR="005F3875" w:rsidRDefault="00E361A3">
      <w:pPr>
        <w:pStyle w:val="a4"/>
        <w:numPr>
          <w:ilvl w:val="0"/>
          <w:numId w:val="2"/>
        </w:numPr>
        <w:tabs>
          <w:tab w:val="left" w:pos="1250"/>
          <w:tab w:val="left" w:pos="1251"/>
          <w:tab w:val="left" w:pos="2836"/>
          <w:tab w:val="left" w:pos="4612"/>
          <w:tab w:val="left" w:pos="5182"/>
          <w:tab w:val="left" w:pos="6151"/>
          <w:tab w:val="left" w:pos="7930"/>
          <w:tab w:val="left" w:pos="9908"/>
        </w:tabs>
        <w:spacing w:before="2"/>
        <w:ind w:right="122"/>
        <w:rPr>
          <w:sz w:val="28"/>
        </w:rPr>
      </w:pPr>
      <w:r>
        <w:rPr>
          <w:sz w:val="28"/>
        </w:rPr>
        <w:t>Получение</w:t>
      </w:r>
      <w:r>
        <w:rPr>
          <w:sz w:val="28"/>
        </w:rPr>
        <w:tab/>
        <w:t>регистрации</w:t>
      </w:r>
      <w:r>
        <w:rPr>
          <w:sz w:val="28"/>
        </w:rPr>
        <w:tab/>
        <w:t>по</w:t>
      </w:r>
      <w:r>
        <w:rPr>
          <w:sz w:val="28"/>
        </w:rPr>
        <w:tab/>
        <w:t>месту</w:t>
      </w:r>
      <w:r>
        <w:rPr>
          <w:sz w:val="28"/>
        </w:rPr>
        <w:tab/>
        <w:t>пребывания,</w:t>
      </w:r>
      <w:r>
        <w:rPr>
          <w:sz w:val="28"/>
        </w:rPr>
        <w:tab/>
        <w:t>обслуживание</w:t>
      </w:r>
      <w:r>
        <w:rPr>
          <w:sz w:val="28"/>
        </w:rPr>
        <w:tab/>
        <w:t>в учреждениях образования</w:t>
      </w:r>
      <w:r>
        <w:rPr>
          <w:sz w:val="28"/>
        </w:rPr>
        <w:t xml:space="preserve"> и</w:t>
      </w:r>
      <w:r>
        <w:rPr>
          <w:sz w:val="28"/>
        </w:rPr>
        <w:t xml:space="preserve"> </w:t>
      </w:r>
      <w:r>
        <w:rPr>
          <w:sz w:val="28"/>
        </w:rPr>
        <w:t>здравоохранения.</w:t>
      </w:r>
    </w:p>
    <w:p w14:paraId="4985BD0D" w14:textId="77777777" w:rsidR="005F3875" w:rsidRDefault="00E361A3">
      <w:pPr>
        <w:pStyle w:val="a4"/>
        <w:numPr>
          <w:ilvl w:val="0"/>
          <w:numId w:val="2"/>
        </w:numPr>
        <w:tabs>
          <w:tab w:val="left" w:pos="1250"/>
          <w:tab w:val="left" w:pos="1251"/>
        </w:tabs>
        <w:spacing w:before="1"/>
        <w:ind w:right="125"/>
        <w:rPr>
          <w:sz w:val="28"/>
        </w:rPr>
      </w:pPr>
      <w:r>
        <w:rPr>
          <w:sz w:val="28"/>
        </w:rPr>
        <w:t xml:space="preserve">Нет </w:t>
      </w:r>
      <w:r>
        <w:rPr>
          <w:spacing w:val="-3"/>
          <w:sz w:val="28"/>
        </w:rPr>
        <w:t xml:space="preserve">необходимости содержать </w:t>
      </w:r>
      <w:r>
        <w:rPr>
          <w:sz w:val="28"/>
        </w:rPr>
        <w:t xml:space="preserve">штат председателя, казначея, электрика- </w:t>
      </w:r>
      <w:r>
        <w:rPr>
          <w:spacing w:val="-3"/>
          <w:sz w:val="28"/>
        </w:rPr>
        <w:t xml:space="preserve">отсутствуют </w:t>
      </w:r>
      <w:r>
        <w:rPr>
          <w:sz w:val="28"/>
        </w:rPr>
        <w:t>членские взносы.</w:t>
      </w:r>
    </w:p>
    <w:p w14:paraId="2AB280F4" w14:textId="77777777" w:rsidR="005F3875" w:rsidRDefault="00E361A3">
      <w:pPr>
        <w:pStyle w:val="a4"/>
        <w:numPr>
          <w:ilvl w:val="0"/>
          <w:numId w:val="2"/>
        </w:numPr>
        <w:tabs>
          <w:tab w:val="left" w:pos="1250"/>
          <w:tab w:val="left" w:pos="1251"/>
        </w:tabs>
        <w:spacing w:line="242" w:lineRule="auto"/>
        <w:ind w:left="115" w:right="2834" w:firstLine="711"/>
        <w:rPr>
          <w:sz w:val="28"/>
        </w:rPr>
      </w:pPr>
      <w:r>
        <w:rPr>
          <w:spacing w:val="-3"/>
          <w:sz w:val="28"/>
        </w:rPr>
        <w:t xml:space="preserve">Оплата </w:t>
      </w:r>
      <w:r>
        <w:rPr>
          <w:sz w:val="28"/>
        </w:rPr>
        <w:t xml:space="preserve">за пользование газом по меньшему </w:t>
      </w:r>
      <w:r>
        <w:rPr>
          <w:spacing w:val="-6"/>
          <w:sz w:val="28"/>
        </w:rPr>
        <w:t xml:space="preserve">тарифу. </w:t>
      </w:r>
      <w:r>
        <w:rPr>
          <w:sz w:val="28"/>
        </w:rPr>
        <w:t>Обременение для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товарищества:</w:t>
      </w:r>
    </w:p>
    <w:p w14:paraId="1D09D354" w14:textId="3CBC87A4" w:rsidR="005F3875" w:rsidRDefault="00E361A3">
      <w:pPr>
        <w:pStyle w:val="a4"/>
        <w:numPr>
          <w:ilvl w:val="0"/>
          <w:numId w:val="1"/>
        </w:numPr>
        <w:tabs>
          <w:tab w:val="left" w:pos="1186"/>
          <w:tab w:val="left" w:pos="8607"/>
        </w:tabs>
        <w:spacing w:line="242" w:lineRule="auto"/>
        <w:ind w:right="136"/>
        <w:rPr>
          <w:sz w:val="28"/>
        </w:rPr>
      </w:pPr>
      <w:r>
        <w:rPr>
          <w:sz w:val="28"/>
        </w:rPr>
        <w:t>Обязанность по</w:t>
      </w:r>
      <w:r>
        <w:rPr>
          <w:sz w:val="28"/>
        </w:rPr>
        <w:t xml:space="preserve"> возведению строения на</w:t>
      </w:r>
      <w:r>
        <w:rPr>
          <w:spacing w:val="-29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35"/>
          <w:sz w:val="28"/>
        </w:rPr>
        <w:t xml:space="preserve"> </w:t>
      </w:r>
      <w:r>
        <w:rPr>
          <w:sz w:val="28"/>
        </w:rPr>
        <w:t>участках</w:t>
      </w:r>
      <w:r>
        <w:rPr>
          <w:sz w:val="28"/>
        </w:rPr>
        <w:tab/>
        <w:t xml:space="preserve">в </w:t>
      </w:r>
      <w:r>
        <w:rPr>
          <w:spacing w:val="-3"/>
          <w:sz w:val="28"/>
        </w:rPr>
        <w:t xml:space="preserve">течение </w:t>
      </w:r>
      <w:r>
        <w:rPr>
          <w:sz w:val="28"/>
        </w:rPr>
        <w:t xml:space="preserve">3 </w:t>
      </w:r>
      <w:r>
        <w:rPr>
          <w:spacing w:val="-6"/>
          <w:sz w:val="28"/>
        </w:rPr>
        <w:t>лет.</w:t>
      </w:r>
    </w:p>
    <w:p w14:paraId="1CFD0A52" w14:textId="77777777" w:rsidR="005F3875" w:rsidRDefault="00E361A3">
      <w:pPr>
        <w:pStyle w:val="a4"/>
        <w:numPr>
          <w:ilvl w:val="0"/>
          <w:numId w:val="1"/>
        </w:numPr>
        <w:tabs>
          <w:tab w:val="left" w:pos="1186"/>
        </w:tabs>
        <w:spacing w:line="328" w:lineRule="exact"/>
        <w:rPr>
          <w:rFonts w:ascii="Calibri" w:hAnsi="Calibri"/>
          <w:sz w:val="28"/>
        </w:rPr>
      </w:pPr>
      <w:r>
        <w:rPr>
          <w:spacing w:val="-5"/>
          <w:sz w:val="28"/>
        </w:rPr>
        <w:t xml:space="preserve">Установка </w:t>
      </w:r>
      <w:r>
        <w:rPr>
          <w:sz w:val="28"/>
        </w:rPr>
        <w:t xml:space="preserve">индивидуальных </w:t>
      </w:r>
      <w:r>
        <w:rPr>
          <w:spacing w:val="-3"/>
          <w:sz w:val="28"/>
        </w:rPr>
        <w:t xml:space="preserve">счетчиков </w:t>
      </w:r>
      <w:r>
        <w:rPr>
          <w:sz w:val="28"/>
        </w:rPr>
        <w:t>по потреблению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воды.</w:t>
      </w:r>
    </w:p>
    <w:p w14:paraId="3281A63C" w14:textId="3A08317B" w:rsidR="005F3875" w:rsidRDefault="00E361A3">
      <w:pPr>
        <w:pStyle w:val="a4"/>
        <w:numPr>
          <w:ilvl w:val="0"/>
          <w:numId w:val="1"/>
        </w:numPr>
        <w:tabs>
          <w:tab w:val="left" w:pos="1186"/>
        </w:tabs>
        <w:spacing w:line="242" w:lineRule="auto"/>
        <w:ind w:right="131"/>
        <w:rPr>
          <w:sz w:val="28"/>
        </w:rPr>
      </w:pPr>
      <w:r>
        <w:rPr>
          <w:sz w:val="28"/>
        </w:rPr>
        <w:t>Прекращение права собственника участка на улучшение жилищных условий в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г. Минске</w:t>
      </w:r>
      <w:r>
        <w:rPr>
          <w:spacing w:val="-5"/>
          <w:sz w:val="28"/>
        </w:rPr>
        <w:t>.</w:t>
      </w:r>
    </w:p>
    <w:p w14:paraId="32D31959" w14:textId="77777777" w:rsidR="005F3875" w:rsidRDefault="005F3875">
      <w:pPr>
        <w:pStyle w:val="a3"/>
        <w:spacing w:before="4"/>
        <w:ind w:left="0"/>
        <w:rPr>
          <w:sz w:val="26"/>
        </w:rPr>
      </w:pPr>
    </w:p>
    <w:p w14:paraId="67804518" w14:textId="7CF9C400" w:rsidR="005F3875" w:rsidRDefault="00E361A3">
      <w:pPr>
        <w:pStyle w:val="a3"/>
        <w:tabs>
          <w:tab w:val="left" w:pos="1385"/>
          <w:tab w:val="left" w:pos="3200"/>
          <w:tab w:val="left" w:pos="5767"/>
          <w:tab w:val="left" w:pos="6683"/>
          <w:tab w:val="left" w:pos="9549"/>
        </w:tabs>
        <w:spacing w:line="321" w:lineRule="exact"/>
        <w:ind w:left="826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2021г.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E79AC9" w14:textId="77777777" w:rsidR="005F3875" w:rsidRDefault="00E361A3">
      <w:pPr>
        <w:pStyle w:val="a3"/>
        <w:tabs>
          <w:tab w:val="left" w:pos="7573"/>
        </w:tabs>
        <w:spacing w:line="320" w:lineRule="exact"/>
        <w:ind w:left="4927"/>
      </w:pPr>
      <w:r>
        <w:t>(подпись)</w:t>
      </w:r>
      <w:r>
        <w:tab/>
        <w:t>ФИО</w:t>
      </w:r>
    </w:p>
    <w:p w14:paraId="5629EE87" w14:textId="77777777" w:rsidR="005F3875" w:rsidRDefault="00E361A3">
      <w:pPr>
        <w:spacing w:line="229" w:lineRule="exact"/>
        <w:ind w:right="127"/>
        <w:jc w:val="right"/>
        <w:rPr>
          <w:sz w:val="20"/>
        </w:rPr>
      </w:pPr>
      <w:r>
        <w:rPr>
          <w:sz w:val="20"/>
        </w:rPr>
        <w:t>*уточненные</w:t>
      </w:r>
      <w:r>
        <w:rPr>
          <w:sz w:val="20"/>
        </w:rPr>
        <w:t xml:space="preserve"> паспортные данные</w:t>
      </w:r>
    </w:p>
    <w:p w14:paraId="21B0A542" w14:textId="77777777" w:rsidR="005F3875" w:rsidRDefault="00E361A3">
      <w:pPr>
        <w:pStyle w:val="a3"/>
        <w:spacing w:before="10"/>
        <w:ind w:left="0"/>
        <w:rPr>
          <w:sz w:val="15"/>
        </w:rPr>
      </w:pPr>
      <w:r>
        <w:pict w14:anchorId="42C92A38">
          <v:line id="_x0000_s1028" style="position:absolute;z-index:251653632;mso-wrap-distance-left:0;mso-wrap-distance-right:0;mso-position-horizontal-relative:page" from="417.9pt,11.3pt" to="552.9pt,11.3pt" strokeweight=".4pt">
            <w10:wrap type="topAndBottom" anchorx="page"/>
          </v:line>
        </w:pict>
      </w:r>
      <w:r>
        <w:pict w14:anchorId="3A6573AC">
          <v:line id="_x0000_s1027" style="position:absolute;z-index:251654656;mso-wrap-distance-left:0;mso-wrap-distance-right:0;mso-position-horizontal-relative:page" from="417.9pt,22.85pt" to="552.9pt,22.85pt" strokeweight=".4pt">
            <w10:wrap type="topAndBottom" anchorx="page"/>
          </v:line>
        </w:pict>
      </w:r>
    </w:p>
    <w:p w14:paraId="10C0A441" w14:textId="77777777" w:rsidR="005F3875" w:rsidRDefault="005F3875">
      <w:pPr>
        <w:pStyle w:val="a3"/>
        <w:spacing w:before="5"/>
        <w:ind w:left="0"/>
        <w:rPr>
          <w:sz w:val="13"/>
        </w:rPr>
      </w:pPr>
    </w:p>
    <w:p w14:paraId="496A0BD5" w14:textId="77777777" w:rsidR="005F3875" w:rsidRDefault="00E361A3">
      <w:pPr>
        <w:spacing w:line="201" w:lineRule="exact"/>
        <w:ind w:right="129"/>
        <w:jc w:val="right"/>
        <w:rPr>
          <w:sz w:val="20"/>
        </w:rPr>
      </w:pPr>
      <w:r>
        <w:rPr>
          <w:sz w:val="20"/>
        </w:rPr>
        <w:t>(серия, дата выдачи, кем выдан,</w:t>
      </w:r>
    </w:p>
    <w:p w14:paraId="0454C964" w14:textId="77777777" w:rsidR="005F3875" w:rsidRDefault="00E361A3">
      <w:pPr>
        <w:ind w:right="123"/>
        <w:jc w:val="right"/>
        <w:rPr>
          <w:sz w:val="20"/>
        </w:rPr>
      </w:pPr>
      <w:r>
        <w:rPr>
          <w:sz w:val="20"/>
        </w:rPr>
        <w:t>место регистрации)</w:t>
      </w:r>
    </w:p>
    <w:p w14:paraId="43BEC118" w14:textId="77777777" w:rsidR="005F3875" w:rsidRDefault="00E361A3">
      <w:pPr>
        <w:ind w:right="131"/>
        <w:jc w:val="right"/>
        <w:rPr>
          <w:sz w:val="20"/>
        </w:rPr>
      </w:pPr>
      <w:r>
        <w:rPr>
          <w:sz w:val="20"/>
        </w:rPr>
        <w:t>*наличие льготы по земельному налогу</w:t>
      </w:r>
    </w:p>
    <w:p w14:paraId="08027F4D" w14:textId="77777777" w:rsidR="005F3875" w:rsidRDefault="00E361A3">
      <w:pPr>
        <w:pStyle w:val="a3"/>
        <w:spacing w:before="10"/>
        <w:ind w:left="0"/>
        <w:rPr>
          <w:sz w:val="15"/>
        </w:rPr>
      </w:pPr>
      <w:r>
        <w:pict w14:anchorId="61135257">
          <v:line id="_x0000_s1026" style="position:absolute;z-index:251655680;mso-wrap-distance-left:0;mso-wrap-distance-right:0;mso-position-horizontal-relative:page" from="417.9pt,11.3pt" to="552.9pt,11.3pt" strokeweight=".4pt">
            <w10:wrap type="topAndBottom" anchorx="page"/>
          </v:line>
        </w:pict>
      </w:r>
    </w:p>
    <w:sectPr w:rsidR="005F3875">
      <w:pgSz w:w="11910" w:h="16840"/>
      <w:pgMar w:top="22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34E56"/>
    <w:multiLevelType w:val="hybridMultilevel"/>
    <w:tmpl w:val="062057C2"/>
    <w:lvl w:ilvl="0" w:tplc="FFFC174C">
      <w:start w:val="1"/>
      <w:numFmt w:val="decimal"/>
      <w:lvlText w:val="%1."/>
      <w:lvlJc w:val="left"/>
      <w:pPr>
        <w:ind w:left="1186" w:hanging="360"/>
        <w:jc w:val="left"/>
      </w:pPr>
      <w:rPr>
        <w:rFonts w:hint="default"/>
        <w:spacing w:val="-31"/>
        <w:w w:val="100"/>
        <w:lang w:val="ru-RU" w:eastAsia="ru-RU" w:bidi="ru-RU"/>
      </w:rPr>
    </w:lvl>
    <w:lvl w:ilvl="1" w:tplc="3F7CD6D8">
      <w:numFmt w:val="bullet"/>
      <w:lvlText w:val="•"/>
      <w:lvlJc w:val="left"/>
      <w:pPr>
        <w:ind w:left="2078" w:hanging="360"/>
      </w:pPr>
      <w:rPr>
        <w:rFonts w:hint="default"/>
        <w:lang w:val="ru-RU" w:eastAsia="ru-RU" w:bidi="ru-RU"/>
      </w:rPr>
    </w:lvl>
    <w:lvl w:ilvl="2" w:tplc="D4B0EE82">
      <w:numFmt w:val="bullet"/>
      <w:lvlText w:val="•"/>
      <w:lvlJc w:val="left"/>
      <w:pPr>
        <w:ind w:left="2977" w:hanging="360"/>
      </w:pPr>
      <w:rPr>
        <w:rFonts w:hint="default"/>
        <w:lang w:val="ru-RU" w:eastAsia="ru-RU" w:bidi="ru-RU"/>
      </w:rPr>
    </w:lvl>
    <w:lvl w:ilvl="3" w:tplc="9B3CE62A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  <w:lvl w:ilvl="4" w:tplc="A036D5E0">
      <w:numFmt w:val="bullet"/>
      <w:lvlText w:val="•"/>
      <w:lvlJc w:val="left"/>
      <w:pPr>
        <w:ind w:left="4774" w:hanging="360"/>
      </w:pPr>
      <w:rPr>
        <w:rFonts w:hint="default"/>
        <w:lang w:val="ru-RU" w:eastAsia="ru-RU" w:bidi="ru-RU"/>
      </w:rPr>
    </w:lvl>
    <w:lvl w:ilvl="5" w:tplc="AC22FEBC">
      <w:numFmt w:val="bullet"/>
      <w:lvlText w:val="•"/>
      <w:lvlJc w:val="left"/>
      <w:pPr>
        <w:ind w:left="5672" w:hanging="360"/>
      </w:pPr>
      <w:rPr>
        <w:rFonts w:hint="default"/>
        <w:lang w:val="ru-RU" w:eastAsia="ru-RU" w:bidi="ru-RU"/>
      </w:rPr>
    </w:lvl>
    <w:lvl w:ilvl="6" w:tplc="2250DA9C">
      <w:numFmt w:val="bullet"/>
      <w:lvlText w:val="•"/>
      <w:lvlJc w:val="left"/>
      <w:pPr>
        <w:ind w:left="6571" w:hanging="360"/>
      </w:pPr>
      <w:rPr>
        <w:rFonts w:hint="default"/>
        <w:lang w:val="ru-RU" w:eastAsia="ru-RU" w:bidi="ru-RU"/>
      </w:rPr>
    </w:lvl>
    <w:lvl w:ilvl="7" w:tplc="55E0DA1E">
      <w:numFmt w:val="bullet"/>
      <w:lvlText w:val="•"/>
      <w:lvlJc w:val="left"/>
      <w:pPr>
        <w:ind w:left="7469" w:hanging="360"/>
      </w:pPr>
      <w:rPr>
        <w:rFonts w:hint="default"/>
        <w:lang w:val="ru-RU" w:eastAsia="ru-RU" w:bidi="ru-RU"/>
      </w:rPr>
    </w:lvl>
    <w:lvl w:ilvl="8" w:tplc="2D9ACD44">
      <w:numFmt w:val="bullet"/>
      <w:lvlText w:val="•"/>
      <w:lvlJc w:val="left"/>
      <w:pPr>
        <w:ind w:left="8368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151207FB"/>
    <w:multiLevelType w:val="hybridMultilevel"/>
    <w:tmpl w:val="99A6F530"/>
    <w:lvl w:ilvl="0" w:tplc="B5FC0CCE">
      <w:start w:val="1"/>
      <w:numFmt w:val="decimal"/>
      <w:lvlText w:val="%1."/>
      <w:lvlJc w:val="left"/>
      <w:pPr>
        <w:ind w:left="1251" w:hanging="425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1" w:tplc="78828C82">
      <w:numFmt w:val="bullet"/>
      <w:lvlText w:val="•"/>
      <w:lvlJc w:val="left"/>
      <w:pPr>
        <w:ind w:left="2150" w:hanging="425"/>
      </w:pPr>
      <w:rPr>
        <w:rFonts w:hint="default"/>
        <w:lang w:val="ru-RU" w:eastAsia="ru-RU" w:bidi="ru-RU"/>
      </w:rPr>
    </w:lvl>
    <w:lvl w:ilvl="2" w:tplc="EC3A0E22">
      <w:numFmt w:val="bullet"/>
      <w:lvlText w:val="•"/>
      <w:lvlJc w:val="left"/>
      <w:pPr>
        <w:ind w:left="3041" w:hanging="425"/>
      </w:pPr>
      <w:rPr>
        <w:rFonts w:hint="default"/>
        <w:lang w:val="ru-RU" w:eastAsia="ru-RU" w:bidi="ru-RU"/>
      </w:rPr>
    </w:lvl>
    <w:lvl w:ilvl="3" w:tplc="AAC49E9C">
      <w:numFmt w:val="bullet"/>
      <w:lvlText w:val="•"/>
      <w:lvlJc w:val="left"/>
      <w:pPr>
        <w:ind w:left="3931" w:hanging="425"/>
      </w:pPr>
      <w:rPr>
        <w:rFonts w:hint="default"/>
        <w:lang w:val="ru-RU" w:eastAsia="ru-RU" w:bidi="ru-RU"/>
      </w:rPr>
    </w:lvl>
    <w:lvl w:ilvl="4" w:tplc="4D648C7A">
      <w:numFmt w:val="bullet"/>
      <w:lvlText w:val="•"/>
      <w:lvlJc w:val="left"/>
      <w:pPr>
        <w:ind w:left="4822" w:hanging="425"/>
      </w:pPr>
      <w:rPr>
        <w:rFonts w:hint="default"/>
        <w:lang w:val="ru-RU" w:eastAsia="ru-RU" w:bidi="ru-RU"/>
      </w:rPr>
    </w:lvl>
    <w:lvl w:ilvl="5" w:tplc="8B104764">
      <w:numFmt w:val="bullet"/>
      <w:lvlText w:val="•"/>
      <w:lvlJc w:val="left"/>
      <w:pPr>
        <w:ind w:left="5712" w:hanging="425"/>
      </w:pPr>
      <w:rPr>
        <w:rFonts w:hint="default"/>
        <w:lang w:val="ru-RU" w:eastAsia="ru-RU" w:bidi="ru-RU"/>
      </w:rPr>
    </w:lvl>
    <w:lvl w:ilvl="6" w:tplc="4F2A7254">
      <w:numFmt w:val="bullet"/>
      <w:lvlText w:val="•"/>
      <w:lvlJc w:val="left"/>
      <w:pPr>
        <w:ind w:left="6603" w:hanging="425"/>
      </w:pPr>
      <w:rPr>
        <w:rFonts w:hint="default"/>
        <w:lang w:val="ru-RU" w:eastAsia="ru-RU" w:bidi="ru-RU"/>
      </w:rPr>
    </w:lvl>
    <w:lvl w:ilvl="7" w:tplc="8B72160E">
      <w:numFmt w:val="bullet"/>
      <w:lvlText w:val="•"/>
      <w:lvlJc w:val="left"/>
      <w:pPr>
        <w:ind w:left="7493" w:hanging="425"/>
      </w:pPr>
      <w:rPr>
        <w:rFonts w:hint="default"/>
        <w:lang w:val="ru-RU" w:eastAsia="ru-RU" w:bidi="ru-RU"/>
      </w:rPr>
    </w:lvl>
    <w:lvl w:ilvl="8" w:tplc="9E3A87F0">
      <w:numFmt w:val="bullet"/>
      <w:lvlText w:val="•"/>
      <w:lvlJc w:val="left"/>
      <w:pPr>
        <w:ind w:left="8384" w:hanging="425"/>
      </w:pPr>
      <w:rPr>
        <w:rFonts w:hint="default"/>
        <w:lang w:val="ru-RU" w:eastAsia="ru-RU" w:bidi="ru-RU"/>
      </w:rPr>
    </w:lvl>
  </w:abstractNum>
  <w:abstractNum w:abstractNumId="2" w15:restartNumberingAfterBreak="0">
    <w:nsid w:val="4DAE46CE"/>
    <w:multiLevelType w:val="hybridMultilevel"/>
    <w:tmpl w:val="371CB010"/>
    <w:lvl w:ilvl="0" w:tplc="F6F48652">
      <w:numFmt w:val="bullet"/>
      <w:lvlText w:val="▪"/>
      <w:lvlJc w:val="left"/>
      <w:pPr>
        <w:ind w:left="1251" w:hanging="280"/>
      </w:pPr>
      <w:rPr>
        <w:rFonts w:ascii="Microsoft Sans Serif" w:eastAsia="Microsoft Sans Serif" w:hAnsi="Microsoft Sans Serif" w:cs="Microsoft Sans Serif" w:hint="default"/>
        <w:w w:val="129"/>
        <w:sz w:val="28"/>
        <w:szCs w:val="28"/>
        <w:lang w:val="ru-RU" w:eastAsia="ru-RU" w:bidi="ru-RU"/>
      </w:rPr>
    </w:lvl>
    <w:lvl w:ilvl="1" w:tplc="588A0A12">
      <w:numFmt w:val="bullet"/>
      <w:lvlText w:val="•"/>
      <w:lvlJc w:val="left"/>
      <w:pPr>
        <w:ind w:left="2150" w:hanging="280"/>
      </w:pPr>
      <w:rPr>
        <w:rFonts w:hint="default"/>
        <w:lang w:val="ru-RU" w:eastAsia="ru-RU" w:bidi="ru-RU"/>
      </w:rPr>
    </w:lvl>
    <w:lvl w:ilvl="2" w:tplc="CDA23492">
      <w:numFmt w:val="bullet"/>
      <w:lvlText w:val="•"/>
      <w:lvlJc w:val="left"/>
      <w:pPr>
        <w:ind w:left="3041" w:hanging="280"/>
      </w:pPr>
      <w:rPr>
        <w:rFonts w:hint="default"/>
        <w:lang w:val="ru-RU" w:eastAsia="ru-RU" w:bidi="ru-RU"/>
      </w:rPr>
    </w:lvl>
    <w:lvl w:ilvl="3" w:tplc="4B4298FC">
      <w:numFmt w:val="bullet"/>
      <w:lvlText w:val="•"/>
      <w:lvlJc w:val="left"/>
      <w:pPr>
        <w:ind w:left="3931" w:hanging="280"/>
      </w:pPr>
      <w:rPr>
        <w:rFonts w:hint="default"/>
        <w:lang w:val="ru-RU" w:eastAsia="ru-RU" w:bidi="ru-RU"/>
      </w:rPr>
    </w:lvl>
    <w:lvl w:ilvl="4" w:tplc="8584857C">
      <w:numFmt w:val="bullet"/>
      <w:lvlText w:val="•"/>
      <w:lvlJc w:val="left"/>
      <w:pPr>
        <w:ind w:left="4822" w:hanging="280"/>
      </w:pPr>
      <w:rPr>
        <w:rFonts w:hint="default"/>
        <w:lang w:val="ru-RU" w:eastAsia="ru-RU" w:bidi="ru-RU"/>
      </w:rPr>
    </w:lvl>
    <w:lvl w:ilvl="5" w:tplc="488A5766">
      <w:numFmt w:val="bullet"/>
      <w:lvlText w:val="•"/>
      <w:lvlJc w:val="left"/>
      <w:pPr>
        <w:ind w:left="5712" w:hanging="280"/>
      </w:pPr>
      <w:rPr>
        <w:rFonts w:hint="default"/>
        <w:lang w:val="ru-RU" w:eastAsia="ru-RU" w:bidi="ru-RU"/>
      </w:rPr>
    </w:lvl>
    <w:lvl w:ilvl="6" w:tplc="7F288AA2">
      <w:numFmt w:val="bullet"/>
      <w:lvlText w:val="•"/>
      <w:lvlJc w:val="left"/>
      <w:pPr>
        <w:ind w:left="6603" w:hanging="280"/>
      </w:pPr>
      <w:rPr>
        <w:rFonts w:hint="default"/>
        <w:lang w:val="ru-RU" w:eastAsia="ru-RU" w:bidi="ru-RU"/>
      </w:rPr>
    </w:lvl>
    <w:lvl w:ilvl="7" w:tplc="EF5AEFCC">
      <w:numFmt w:val="bullet"/>
      <w:lvlText w:val="•"/>
      <w:lvlJc w:val="left"/>
      <w:pPr>
        <w:ind w:left="7493" w:hanging="280"/>
      </w:pPr>
      <w:rPr>
        <w:rFonts w:hint="default"/>
        <w:lang w:val="ru-RU" w:eastAsia="ru-RU" w:bidi="ru-RU"/>
      </w:rPr>
    </w:lvl>
    <w:lvl w:ilvl="8" w:tplc="E8BAB8FA">
      <w:numFmt w:val="bullet"/>
      <w:lvlText w:val="•"/>
      <w:lvlJc w:val="left"/>
      <w:pPr>
        <w:ind w:left="8384" w:hanging="280"/>
      </w:pPr>
      <w:rPr>
        <w:rFonts w:hint="default"/>
        <w:lang w:val="ru-RU" w:eastAsia="ru-RU" w:bidi="ru-RU"/>
      </w:rPr>
    </w:lvl>
  </w:abstractNum>
  <w:abstractNum w:abstractNumId="3" w15:restartNumberingAfterBreak="0">
    <w:nsid w:val="5E996D89"/>
    <w:multiLevelType w:val="hybridMultilevel"/>
    <w:tmpl w:val="BFA24C90"/>
    <w:lvl w:ilvl="0" w:tplc="83084784">
      <w:numFmt w:val="bullet"/>
      <w:lvlText w:val=""/>
      <w:lvlJc w:val="left"/>
      <w:pPr>
        <w:ind w:left="400" w:hanging="28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1A40529E">
      <w:numFmt w:val="bullet"/>
      <w:lvlText w:val="•"/>
      <w:lvlJc w:val="left"/>
      <w:pPr>
        <w:ind w:left="1376" w:hanging="280"/>
      </w:pPr>
      <w:rPr>
        <w:rFonts w:hint="default"/>
        <w:lang w:val="ru-RU" w:eastAsia="ru-RU" w:bidi="ru-RU"/>
      </w:rPr>
    </w:lvl>
    <w:lvl w:ilvl="2" w:tplc="FCE6C19C">
      <w:numFmt w:val="bullet"/>
      <w:lvlText w:val="•"/>
      <w:lvlJc w:val="left"/>
      <w:pPr>
        <w:ind w:left="2353" w:hanging="280"/>
      </w:pPr>
      <w:rPr>
        <w:rFonts w:hint="default"/>
        <w:lang w:val="ru-RU" w:eastAsia="ru-RU" w:bidi="ru-RU"/>
      </w:rPr>
    </w:lvl>
    <w:lvl w:ilvl="3" w:tplc="0B2876E6">
      <w:numFmt w:val="bullet"/>
      <w:lvlText w:val="•"/>
      <w:lvlJc w:val="left"/>
      <w:pPr>
        <w:ind w:left="3329" w:hanging="280"/>
      </w:pPr>
      <w:rPr>
        <w:rFonts w:hint="default"/>
        <w:lang w:val="ru-RU" w:eastAsia="ru-RU" w:bidi="ru-RU"/>
      </w:rPr>
    </w:lvl>
    <w:lvl w:ilvl="4" w:tplc="F29AAEF6">
      <w:numFmt w:val="bullet"/>
      <w:lvlText w:val="•"/>
      <w:lvlJc w:val="left"/>
      <w:pPr>
        <w:ind w:left="4306" w:hanging="280"/>
      </w:pPr>
      <w:rPr>
        <w:rFonts w:hint="default"/>
        <w:lang w:val="ru-RU" w:eastAsia="ru-RU" w:bidi="ru-RU"/>
      </w:rPr>
    </w:lvl>
    <w:lvl w:ilvl="5" w:tplc="C89E01E4">
      <w:numFmt w:val="bullet"/>
      <w:lvlText w:val="•"/>
      <w:lvlJc w:val="left"/>
      <w:pPr>
        <w:ind w:left="5282" w:hanging="280"/>
      </w:pPr>
      <w:rPr>
        <w:rFonts w:hint="default"/>
        <w:lang w:val="ru-RU" w:eastAsia="ru-RU" w:bidi="ru-RU"/>
      </w:rPr>
    </w:lvl>
    <w:lvl w:ilvl="6" w:tplc="DAC2BC44">
      <w:numFmt w:val="bullet"/>
      <w:lvlText w:val="•"/>
      <w:lvlJc w:val="left"/>
      <w:pPr>
        <w:ind w:left="6259" w:hanging="280"/>
      </w:pPr>
      <w:rPr>
        <w:rFonts w:hint="default"/>
        <w:lang w:val="ru-RU" w:eastAsia="ru-RU" w:bidi="ru-RU"/>
      </w:rPr>
    </w:lvl>
    <w:lvl w:ilvl="7" w:tplc="FCA26546">
      <w:numFmt w:val="bullet"/>
      <w:lvlText w:val="•"/>
      <w:lvlJc w:val="left"/>
      <w:pPr>
        <w:ind w:left="7235" w:hanging="280"/>
      </w:pPr>
      <w:rPr>
        <w:rFonts w:hint="default"/>
        <w:lang w:val="ru-RU" w:eastAsia="ru-RU" w:bidi="ru-RU"/>
      </w:rPr>
    </w:lvl>
    <w:lvl w:ilvl="8" w:tplc="BB3C9230">
      <w:numFmt w:val="bullet"/>
      <w:lvlText w:val="•"/>
      <w:lvlJc w:val="left"/>
      <w:pPr>
        <w:ind w:left="8212" w:hanging="280"/>
      </w:pPr>
      <w:rPr>
        <w:rFonts w:hint="default"/>
        <w:lang w:val="ru-RU" w:eastAsia="ru-RU" w:bidi="ru-RU"/>
      </w:rPr>
    </w:lvl>
  </w:abstractNum>
  <w:abstractNum w:abstractNumId="4" w15:restartNumberingAfterBreak="0">
    <w:nsid w:val="5FA22593"/>
    <w:multiLevelType w:val="hybridMultilevel"/>
    <w:tmpl w:val="4F3E5A22"/>
    <w:lvl w:ilvl="0" w:tplc="4802E050">
      <w:start w:val="1"/>
      <w:numFmt w:val="decimal"/>
      <w:lvlText w:val="%1."/>
      <w:lvlJc w:val="left"/>
      <w:pPr>
        <w:ind w:left="1326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1" w:tplc="F47A797A">
      <w:numFmt w:val="bullet"/>
      <w:lvlText w:val="•"/>
      <w:lvlJc w:val="left"/>
      <w:pPr>
        <w:ind w:left="2204" w:hanging="360"/>
      </w:pPr>
      <w:rPr>
        <w:rFonts w:hint="default"/>
        <w:lang w:val="ru-RU" w:eastAsia="ru-RU" w:bidi="ru-RU"/>
      </w:rPr>
    </w:lvl>
    <w:lvl w:ilvl="2" w:tplc="A5D44934">
      <w:numFmt w:val="bullet"/>
      <w:lvlText w:val="•"/>
      <w:lvlJc w:val="left"/>
      <w:pPr>
        <w:ind w:left="3089" w:hanging="360"/>
      </w:pPr>
      <w:rPr>
        <w:rFonts w:hint="default"/>
        <w:lang w:val="ru-RU" w:eastAsia="ru-RU" w:bidi="ru-RU"/>
      </w:rPr>
    </w:lvl>
    <w:lvl w:ilvl="3" w:tplc="A47244AA">
      <w:numFmt w:val="bullet"/>
      <w:lvlText w:val="•"/>
      <w:lvlJc w:val="left"/>
      <w:pPr>
        <w:ind w:left="3973" w:hanging="360"/>
      </w:pPr>
      <w:rPr>
        <w:rFonts w:hint="default"/>
        <w:lang w:val="ru-RU" w:eastAsia="ru-RU" w:bidi="ru-RU"/>
      </w:rPr>
    </w:lvl>
    <w:lvl w:ilvl="4" w:tplc="BCAA7122">
      <w:numFmt w:val="bullet"/>
      <w:lvlText w:val="•"/>
      <w:lvlJc w:val="left"/>
      <w:pPr>
        <w:ind w:left="4858" w:hanging="360"/>
      </w:pPr>
      <w:rPr>
        <w:rFonts w:hint="default"/>
        <w:lang w:val="ru-RU" w:eastAsia="ru-RU" w:bidi="ru-RU"/>
      </w:rPr>
    </w:lvl>
    <w:lvl w:ilvl="5" w:tplc="AEC2C750">
      <w:numFmt w:val="bullet"/>
      <w:lvlText w:val="•"/>
      <w:lvlJc w:val="left"/>
      <w:pPr>
        <w:ind w:left="5742" w:hanging="360"/>
      </w:pPr>
      <w:rPr>
        <w:rFonts w:hint="default"/>
        <w:lang w:val="ru-RU" w:eastAsia="ru-RU" w:bidi="ru-RU"/>
      </w:rPr>
    </w:lvl>
    <w:lvl w:ilvl="6" w:tplc="C62AB0B2">
      <w:numFmt w:val="bullet"/>
      <w:lvlText w:val="•"/>
      <w:lvlJc w:val="left"/>
      <w:pPr>
        <w:ind w:left="6627" w:hanging="360"/>
      </w:pPr>
      <w:rPr>
        <w:rFonts w:hint="default"/>
        <w:lang w:val="ru-RU" w:eastAsia="ru-RU" w:bidi="ru-RU"/>
      </w:rPr>
    </w:lvl>
    <w:lvl w:ilvl="7" w:tplc="3BE29FEA">
      <w:numFmt w:val="bullet"/>
      <w:lvlText w:val="•"/>
      <w:lvlJc w:val="left"/>
      <w:pPr>
        <w:ind w:left="7511" w:hanging="360"/>
      </w:pPr>
      <w:rPr>
        <w:rFonts w:hint="default"/>
        <w:lang w:val="ru-RU" w:eastAsia="ru-RU" w:bidi="ru-RU"/>
      </w:rPr>
    </w:lvl>
    <w:lvl w:ilvl="8" w:tplc="79567DCE">
      <w:numFmt w:val="bullet"/>
      <w:lvlText w:val="•"/>
      <w:lvlJc w:val="left"/>
      <w:pPr>
        <w:ind w:left="8396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875"/>
    <w:rsid w:val="005F3875"/>
    <w:rsid w:val="00E3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7A4222A7"/>
  <w15:docId w15:val="{BE24629C-8701-4E44-9160-FDABC119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5"/>
      <w:ind w:left="1251" w:hanging="85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5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OB.BY@tut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Пользователь</dc:creator>
  <cp:lastModifiedBy>free0n</cp:lastModifiedBy>
  <cp:revision>2</cp:revision>
  <dcterms:created xsi:type="dcterms:W3CDTF">2021-01-17T17:57:00Z</dcterms:created>
  <dcterms:modified xsi:type="dcterms:W3CDTF">2021-01-17T18:00:00Z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2021-01-17T00:00:00Z</vt:filetime>
  </property>
</Properties>
</file>